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03E27" w14:textId="03022109" w:rsidR="00F600A9" w:rsidRPr="00115198" w:rsidRDefault="00F600A9" w:rsidP="00F600A9">
      <w:pPr>
        <w:jc w:val="center"/>
        <w:rPr>
          <w:b/>
        </w:rPr>
      </w:pPr>
      <w:r w:rsidRPr="00115198">
        <w:rPr>
          <w:b/>
        </w:rPr>
        <w:t xml:space="preserve">LONG BEACH CITY </w:t>
      </w:r>
      <w:r w:rsidR="009C6CE4">
        <w:rPr>
          <w:b/>
        </w:rPr>
        <w:t xml:space="preserve">BOARD OF </w:t>
      </w:r>
      <w:r w:rsidR="00176E53">
        <w:rPr>
          <w:b/>
        </w:rPr>
        <w:t xml:space="preserve">APPEAL &amp; EQUALIZATION </w:t>
      </w:r>
      <w:r w:rsidRPr="00115198">
        <w:rPr>
          <w:b/>
        </w:rPr>
        <w:t>MINUTES</w:t>
      </w:r>
    </w:p>
    <w:p w14:paraId="1BBD152B" w14:textId="3BAF4983" w:rsidR="00F600A9" w:rsidRPr="00115198" w:rsidRDefault="009C6CE4" w:rsidP="00F600A9">
      <w:pPr>
        <w:jc w:val="center"/>
        <w:rPr>
          <w:b/>
        </w:rPr>
      </w:pPr>
      <w:r>
        <w:rPr>
          <w:b/>
        </w:rPr>
        <w:t>April 18th, 2018, 3:0</w:t>
      </w:r>
      <w:r w:rsidR="00176E53">
        <w:rPr>
          <w:b/>
        </w:rPr>
        <w:t>0</w:t>
      </w:r>
      <w:r w:rsidR="00F600A9" w:rsidRPr="00115198">
        <w:rPr>
          <w:b/>
        </w:rPr>
        <w:t>pm CST</w:t>
      </w:r>
    </w:p>
    <w:p w14:paraId="3FE1D289" w14:textId="03BA0DA5" w:rsidR="00F600A9" w:rsidRDefault="00F600A9" w:rsidP="00F600A9">
      <w:r>
        <w:t>MEMBERS PRESENT: Gerald Rust, Ken Moe,</w:t>
      </w:r>
      <w:r w:rsidR="00176E53">
        <w:t xml:space="preserve"> </w:t>
      </w:r>
      <w:r>
        <w:t>Gerald Jensen</w:t>
      </w:r>
      <w:r w:rsidR="007B25D4">
        <w:t>, and Mike Pfeiffer.</w:t>
      </w:r>
      <w:r w:rsidR="009C6CE4">
        <w:t xml:space="preserve"> Bill Rood was absent.</w:t>
      </w:r>
    </w:p>
    <w:p w14:paraId="13C84400" w14:textId="789F0FCD" w:rsidR="00C351D8" w:rsidRDefault="007B25D4" w:rsidP="00F600A9">
      <w:r>
        <w:t>Guests: Robert Richards and Michael Sliter.</w:t>
      </w:r>
    </w:p>
    <w:p w14:paraId="1B02107E" w14:textId="7D107845" w:rsidR="003F668C" w:rsidRDefault="007B25D4" w:rsidP="00C351D8">
      <w:pPr>
        <w:pStyle w:val="ListParagraph"/>
        <w:numPr>
          <w:ilvl w:val="0"/>
          <w:numId w:val="1"/>
        </w:numPr>
        <w:ind w:left="360"/>
      </w:pPr>
      <w:r>
        <w:t xml:space="preserve">Paul Kostelecky (co-owner) of parcels 24-0115-000, 24-0010-000, 24-0012-000, 24-0009-000, and 24-0120-000 requested that these parcels are re-classified as a Ma &amp; Pa resort vs the current commercial classification.  Discussion took place regarding the use of the parcels in question pertaining to the number of days rented or occupied. Concurring information was presented to the board. Motion to approve Ma &amp; Pa Resort classification of parcels </w:t>
      </w:r>
      <w:r>
        <w:t>24-0115-000, 24-0010-000, 24-0012-000, 24-0009-000, and 24-0120-000</w:t>
      </w:r>
      <w:r>
        <w:t xml:space="preserve"> by Mike Pfeiffer, 2</w:t>
      </w:r>
      <w:r w:rsidRPr="007B25D4">
        <w:rPr>
          <w:vertAlign w:val="superscript"/>
        </w:rPr>
        <w:t>nd</w:t>
      </w:r>
      <w:r>
        <w:t xml:space="preserve"> by Ken Moe. Motion carried.</w:t>
      </w:r>
    </w:p>
    <w:p w14:paraId="7F678D59" w14:textId="3F5997B7" w:rsidR="007B25D4" w:rsidRPr="007B25D4" w:rsidRDefault="007B25D4" w:rsidP="007B25D4">
      <w:pPr>
        <w:rPr>
          <w:b/>
        </w:rPr>
      </w:pPr>
      <w:r>
        <w:rPr>
          <w:b/>
        </w:rPr>
        <w:t>Sunrise Cottages</w:t>
      </w:r>
    </w:p>
    <w:p w14:paraId="298B314E" w14:textId="4ED63209" w:rsidR="003F668C" w:rsidRDefault="007B25D4" w:rsidP="00C351D8">
      <w:pPr>
        <w:pStyle w:val="ListParagraph"/>
        <w:numPr>
          <w:ilvl w:val="0"/>
          <w:numId w:val="1"/>
        </w:numPr>
        <w:ind w:left="360"/>
      </w:pPr>
      <w:r>
        <w:t>Michael Sliter was present and contested the 2018 recommended value for parcel 24-0145-111. Discussion took place regarding the reasoning for the increase in value.  Motion by Ken 2</w:t>
      </w:r>
      <w:r w:rsidRPr="007B25D4">
        <w:rPr>
          <w:vertAlign w:val="superscript"/>
        </w:rPr>
        <w:t>nd</w:t>
      </w:r>
      <w:r>
        <w:t xml:space="preserve"> by Mike to approve the recommended value as presented by Pope County. Motion carried.  Michael Sliter has the opportunity and is seeking an appeal with Pope County to further the matter.</w:t>
      </w:r>
    </w:p>
    <w:p w14:paraId="2E0B2829" w14:textId="6814FB18" w:rsidR="007B25D4" w:rsidRDefault="007B25D4" w:rsidP="00C351D8">
      <w:pPr>
        <w:pStyle w:val="ListParagraph"/>
        <w:numPr>
          <w:ilvl w:val="0"/>
          <w:numId w:val="1"/>
        </w:numPr>
        <w:ind w:left="360"/>
      </w:pPr>
      <w:r>
        <w:t xml:space="preserve">Parcel 24-145-101. </w:t>
      </w:r>
      <w:r>
        <w:t>Motion by Ken 2</w:t>
      </w:r>
      <w:r w:rsidRPr="007B25D4">
        <w:rPr>
          <w:vertAlign w:val="superscript"/>
        </w:rPr>
        <w:t>nd</w:t>
      </w:r>
      <w:r>
        <w:t xml:space="preserve"> by Jerry Jensen</w:t>
      </w:r>
      <w:r>
        <w:t xml:space="preserve"> to approve the recommended value as presented by Pope County. Motion carried.</w:t>
      </w:r>
    </w:p>
    <w:p w14:paraId="219A534E" w14:textId="6F7DDD56" w:rsidR="007B25D4" w:rsidRDefault="007B25D4" w:rsidP="007B25D4">
      <w:pPr>
        <w:pStyle w:val="ListParagraph"/>
        <w:numPr>
          <w:ilvl w:val="0"/>
          <w:numId w:val="1"/>
        </w:numPr>
        <w:ind w:left="360"/>
      </w:pPr>
      <w:r>
        <w:t>Parcel 24-145-102</w:t>
      </w:r>
      <w:r>
        <w:t>. Motion by Ken 2</w:t>
      </w:r>
      <w:r w:rsidRPr="007B25D4">
        <w:rPr>
          <w:vertAlign w:val="superscript"/>
        </w:rPr>
        <w:t>nd</w:t>
      </w:r>
      <w:r>
        <w:t xml:space="preserve"> by Jerry Jensen to approve the recommended value as presented by Pope County. Motion carried.</w:t>
      </w:r>
    </w:p>
    <w:p w14:paraId="70E8460A" w14:textId="2110E72C" w:rsidR="007B25D4" w:rsidRDefault="007B25D4" w:rsidP="007B25D4">
      <w:pPr>
        <w:pStyle w:val="ListParagraph"/>
        <w:numPr>
          <w:ilvl w:val="0"/>
          <w:numId w:val="1"/>
        </w:numPr>
        <w:ind w:left="360"/>
      </w:pPr>
      <w:r>
        <w:t>Parcel 24-145-103</w:t>
      </w:r>
      <w:r>
        <w:t>. Motion by Ken 2</w:t>
      </w:r>
      <w:r w:rsidRPr="007B25D4">
        <w:rPr>
          <w:vertAlign w:val="superscript"/>
        </w:rPr>
        <w:t>nd</w:t>
      </w:r>
      <w:r>
        <w:t xml:space="preserve"> by Jerry Jensen to approve the recommended value as presented by Pope County. Motion carried.</w:t>
      </w:r>
    </w:p>
    <w:p w14:paraId="17D6C142" w14:textId="498E54FF" w:rsidR="007B25D4" w:rsidRDefault="007B25D4" w:rsidP="007B25D4">
      <w:pPr>
        <w:pStyle w:val="ListParagraph"/>
        <w:numPr>
          <w:ilvl w:val="0"/>
          <w:numId w:val="1"/>
        </w:numPr>
        <w:ind w:left="360"/>
      </w:pPr>
      <w:r>
        <w:t>Parcel 24-145-104</w:t>
      </w:r>
      <w:r>
        <w:t xml:space="preserve">. </w:t>
      </w:r>
      <w:r>
        <w:t>Motion by Gerald Rust</w:t>
      </w:r>
      <w:r>
        <w:t xml:space="preserve"> 2</w:t>
      </w:r>
      <w:r w:rsidRPr="007B25D4">
        <w:rPr>
          <w:vertAlign w:val="superscript"/>
        </w:rPr>
        <w:t>nd</w:t>
      </w:r>
      <w:r>
        <w:t xml:space="preserve"> by Jerry Jensen to approve the recommended value as presented by Pope County. Motion carried.</w:t>
      </w:r>
    </w:p>
    <w:p w14:paraId="35499449" w14:textId="71E97C0A" w:rsidR="007B25D4" w:rsidRDefault="007B25D4" w:rsidP="007B25D4">
      <w:pPr>
        <w:pStyle w:val="ListParagraph"/>
        <w:numPr>
          <w:ilvl w:val="0"/>
          <w:numId w:val="1"/>
        </w:numPr>
        <w:ind w:left="360"/>
      </w:pPr>
      <w:r>
        <w:t>Parcel 24-145-105</w:t>
      </w:r>
      <w:r>
        <w:t>. Motion by Ken 2</w:t>
      </w:r>
      <w:r w:rsidRPr="007B25D4">
        <w:rPr>
          <w:vertAlign w:val="superscript"/>
        </w:rPr>
        <w:t>nd</w:t>
      </w:r>
      <w:r>
        <w:t xml:space="preserve"> by Jerry Jensen to approve the recommended value as presented by Pope County. Motion carried.</w:t>
      </w:r>
    </w:p>
    <w:p w14:paraId="208134E4" w14:textId="6B406174" w:rsidR="007B25D4" w:rsidRDefault="007B25D4" w:rsidP="007B25D4">
      <w:pPr>
        <w:pStyle w:val="ListParagraph"/>
        <w:numPr>
          <w:ilvl w:val="0"/>
          <w:numId w:val="1"/>
        </w:numPr>
        <w:ind w:left="360"/>
      </w:pPr>
      <w:r>
        <w:t>P</w:t>
      </w:r>
      <w:r>
        <w:t>arcel 24-145-106</w:t>
      </w:r>
      <w:r>
        <w:t>. Motion by Ken 2</w:t>
      </w:r>
      <w:r w:rsidRPr="007B25D4">
        <w:rPr>
          <w:vertAlign w:val="superscript"/>
        </w:rPr>
        <w:t>nd</w:t>
      </w:r>
      <w:r>
        <w:t xml:space="preserve"> by Jerry Jensen to approve the recommended value as presented by Pope County. Motion carried.</w:t>
      </w:r>
    </w:p>
    <w:p w14:paraId="4DE5B73B" w14:textId="5226C15B" w:rsidR="007B25D4" w:rsidRDefault="007B25D4" w:rsidP="007B25D4">
      <w:pPr>
        <w:pStyle w:val="ListParagraph"/>
        <w:numPr>
          <w:ilvl w:val="0"/>
          <w:numId w:val="1"/>
        </w:numPr>
        <w:ind w:left="360"/>
      </w:pPr>
      <w:r>
        <w:t>Parcel 24-145-107</w:t>
      </w:r>
      <w:r>
        <w:t xml:space="preserve">. </w:t>
      </w:r>
      <w:r>
        <w:t>Motion by Jerry Jensen</w:t>
      </w:r>
      <w:r>
        <w:t xml:space="preserve"> 2</w:t>
      </w:r>
      <w:r w:rsidRPr="007B25D4">
        <w:rPr>
          <w:vertAlign w:val="superscript"/>
        </w:rPr>
        <w:t>nd</w:t>
      </w:r>
      <w:r>
        <w:t xml:space="preserve"> by Ken</w:t>
      </w:r>
      <w:r>
        <w:t xml:space="preserve"> to approve the recommended value as presented by Pope County. Motion carried.</w:t>
      </w:r>
    </w:p>
    <w:p w14:paraId="3033CA54" w14:textId="20939DCC" w:rsidR="007B25D4" w:rsidRDefault="007B25D4" w:rsidP="007B25D4">
      <w:pPr>
        <w:pStyle w:val="ListParagraph"/>
        <w:numPr>
          <w:ilvl w:val="0"/>
          <w:numId w:val="1"/>
        </w:numPr>
        <w:ind w:left="360"/>
      </w:pPr>
      <w:r>
        <w:t>Parcel 24-145-108</w:t>
      </w:r>
      <w:r>
        <w:t xml:space="preserve">. </w:t>
      </w:r>
      <w:r>
        <w:t>Motion by Gerald Rust</w:t>
      </w:r>
      <w:r>
        <w:t xml:space="preserve"> 2</w:t>
      </w:r>
      <w:r w:rsidRPr="007B25D4">
        <w:rPr>
          <w:vertAlign w:val="superscript"/>
        </w:rPr>
        <w:t>nd</w:t>
      </w:r>
      <w:r>
        <w:t xml:space="preserve"> by Ken</w:t>
      </w:r>
      <w:r>
        <w:t xml:space="preserve"> to approve the recommended value as presented by Pope County. Motion carried.</w:t>
      </w:r>
    </w:p>
    <w:p w14:paraId="11825AAB" w14:textId="5DE1661B" w:rsidR="007B25D4" w:rsidRDefault="007B25D4" w:rsidP="007B25D4">
      <w:pPr>
        <w:pStyle w:val="ListParagraph"/>
        <w:numPr>
          <w:ilvl w:val="0"/>
          <w:numId w:val="1"/>
        </w:numPr>
        <w:ind w:left="360"/>
      </w:pPr>
      <w:r>
        <w:t>P</w:t>
      </w:r>
      <w:r>
        <w:t>arcel 24-145-109</w:t>
      </w:r>
      <w:r>
        <w:t>. Motion by Ken 2</w:t>
      </w:r>
      <w:r w:rsidRPr="007B25D4">
        <w:rPr>
          <w:vertAlign w:val="superscript"/>
        </w:rPr>
        <w:t>nd</w:t>
      </w:r>
      <w:r>
        <w:t xml:space="preserve"> by Jerry Jensen to approve the recommended value as presented by Pope County. Motion carried.</w:t>
      </w:r>
    </w:p>
    <w:p w14:paraId="38BE3425" w14:textId="198F2F28" w:rsidR="007B25D4" w:rsidRDefault="007B25D4" w:rsidP="007B25D4">
      <w:pPr>
        <w:pStyle w:val="ListParagraph"/>
        <w:numPr>
          <w:ilvl w:val="0"/>
          <w:numId w:val="1"/>
        </w:numPr>
        <w:ind w:left="360"/>
      </w:pPr>
      <w:r>
        <w:t>Parcel 24-145-110</w:t>
      </w:r>
      <w:r>
        <w:t>. Motion by Ken 2</w:t>
      </w:r>
      <w:r w:rsidRPr="007B25D4">
        <w:rPr>
          <w:vertAlign w:val="superscript"/>
        </w:rPr>
        <w:t>nd</w:t>
      </w:r>
      <w:r>
        <w:t xml:space="preserve"> by Mike Pfeiffer</w:t>
      </w:r>
      <w:r>
        <w:t xml:space="preserve"> to approve the recommended value as presented by Pope County. Motion carried.</w:t>
      </w:r>
    </w:p>
    <w:p w14:paraId="35CD6CA5" w14:textId="62932999" w:rsidR="009C6CE4" w:rsidRDefault="009C6CE4" w:rsidP="009C6CE4">
      <w:pPr>
        <w:rPr>
          <w:b/>
        </w:rPr>
      </w:pPr>
      <w:r>
        <w:rPr>
          <w:b/>
        </w:rPr>
        <w:t>Bayside Beach</w:t>
      </w:r>
    </w:p>
    <w:p w14:paraId="70B1D253" w14:textId="33B386E2" w:rsidR="009C6CE4" w:rsidRDefault="009C6CE4" w:rsidP="009C6CE4">
      <w:pPr>
        <w:pStyle w:val="ListParagraph"/>
        <w:numPr>
          <w:ilvl w:val="0"/>
          <w:numId w:val="6"/>
        </w:numPr>
      </w:pPr>
      <w:r>
        <w:t>Parcel 24-284-000</w:t>
      </w:r>
      <w:r>
        <w:t>. Motion by Ken 2</w:t>
      </w:r>
      <w:r w:rsidRPr="007B25D4">
        <w:rPr>
          <w:vertAlign w:val="superscript"/>
        </w:rPr>
        <w:t>nd</w:t>
      </w:r>
      <w:r>
        <w:t xml:space="preserve"> by Jerry Jensen to approve the recommended value as presented by Pope County. Motion carried.</w:t>
      </w:r>
    </w:p>
    <w:p w14:paraId="70DEB1CF" w14:textId="1D7C43BE" w:rsidR="009C6CE4" w:rsidRDefault="009C6CE4" w:rsidP="009C6CE4">
      <w:pPr>
        <w:pStyle w:val="ListParagraph"/>
        <w:numPr>
          <w:ilvl w:val="0"/>
          <w:numId w:val="6"/>
        </w:numPr>
      </w:pPr>
      <w:r>
        <w:t>Parcel 24-285-000</w:t>
      </w:r>
      <w:r>
        <w:t>. Motion by Ken 2</w:t>
      </w:r>
      <w:r w:rsidRPr="007B25D4">
        <w:rPr>
          <w:vertAlign w:val="superscript"/>
        </w:rPr>
        <w:t>nd</w:t>
      </w:r>
      <w:r>
        <w:t xml:space="preserve"> by Jerry Jensen to approve the recommended value as presented by Pope County. Motion carried.</w:t>
      </w:r>
    </w:p>
    <w:p w14:paraId="2A58558D" w14:textId="4E18CEA2" w:rsidR="009C6CE4" w:rsidRDefault="009C6CE4" w:rsidP="009C6CE4">
      <w:pPr>
        <w:pStyle w:val="ListParagraph"/>
        <w:numPr>
          <w:ilvl w:val="0"/>
          <w:numId w:val="6"/>
        </w:numPr>
      </w:pPr>
      <w:r>
        <w:lastRenderedPageBreak/>
        <w:t>Parcel 24-286-000</w:t>
      </w:r>
      <w:r>
        <w:t>. Motion by Ken 2</w:t>
      </w:r>
      <w:r w:rsidRPr="007B25D4">
        <w:rPr>
          <w:vertAlign w:val="superscript"/>
        </w:rPr>
        <w:t>nd</w:t>
      </w:r>
      <w:r>
        <w:t xml:space="preserve"> by Jerry Jensen to approve the recommended value as presented by Pope County. Motion carried.</w:t>
      </w:r>
    </w:p>
    <w:p w14:paraId="19D6C5BC" w14:textId="4FFEDE6F" w:rsidR="009C6CE4" w:rsidRDefault="009C6CE4" w:rsidP="009C6CE4">
      <w:pPr>
        <w:pStyle w:val="ListParagraph"/>
        <w:numPr>
          <w:ilvl w:val="0"/>
          <w:numId w:val="6"/>
        </w:numPr>
      </w:pPr>
      <w:r>
        <w:t>Parcel 24-287-000</w:t>
      </w:r>
      <w:r>
        <w:t>. Motion by Ken 2</w:t>
      </w:r>
      <w:r w:rsidRPr="007B25D4">
        <w:rPr>
          <w:vertAlign w:val="superscript"/>
        </w:rPr>
        <w:t>nd</w:t>
      </w:r>
      <w:r>
        <w:t xml:space="preserve"> by Jerry Jensen to approve the recommended value as presented by Pope County. Motion carried.</w:t>
      </w:r>
    </w:p>
    <w:p w14:paraId="5F6C8A06" w14:textId="72B759F5" w:rsidR="009C6CE4" w:rsidRDefault="009C6CE4" w:rsidP="009C6CE4">
      <w:pPr>
        <w:pStyle w:val="ListParagraph"/>
        <w:numPr>
          <w:ilvl w:val="0"/>
          <w:numId w:val="6"/>
        </w:numPr>
      </w:pPr>
      <w:r>
        <w:t>Parcel 24-288-000</w:t>
      </w:r>
      <w:r>
        <w:t>. Motion by Ken 2</w:t>
      </w:r>
      <w:r w:rsidRPr="007B25D4">
        <w:rPr>
          <w:vertAlign w:val="superscript"/>
        </w:rPr>
        <w:t>nd</w:t>
      </w:r>
      <w:r>
        <w:t xml:space="preserve"> by Jerry Jensen to approve the recommended value as presented by Pope County. Motion carried.</w:t>
      </w:r>
    </w:p>
    <w:p w14:paraId="61F7E204" w14:textId="3290A3A8" w:rsidR="009C6CE4" w:rsidRDefault="009C6CE4" w:rsidP="009C6CE4">
      <w:pPr>
        <w:pStyle w:val="ListParagraph"/>
        <w:numPr>
          <w:ilvl w:val="0"/>
          <w:numId w:val="6"/>
        </w:numPr>
      </w:pPr>
      <w:r>
        <w:t>Parcel 24-289-000</w:t>
      </w:r>
      <w:r>
        <w:t>. Motion by Ken 2</w:t>
      </w:r>
      <w:r w:rsidRPr="007B25D4">
        <w:rPr>
          <w:vertAlign w:val="superscript"/>
        </w:rPr>
        <w:t>nd</w:t>
      </w:r>
      <w:r>
        <w:t xml:space="preserve"> by Jerry Jensen to approve the recommended value as presented by Pope County. Motion carried.</w:t>
      </w:r>
    </w:p>
    <w:p w14:paraId="7DA6AB7C" w14:textId="3602E319" w:rsidR="009C6CE4" w:rsidRDefault="009C6CE4" w:rsidP="009C6CE4">
      <w:pPr>
        <w:pStyle w:val="ListParagraph"/>
        <w:numPr>
          <w:ilvl w:val="0"/>
          <w:numId w:val="6"/>
        </w:numPr>
      </w:pPr>
      <w:r>
        <w:t>Parcel 24-290-000</w:t>
      </w:r>
      <w:r>
        <w:t>. Motion by Ken 2</w:t>
      </w:r>
      <w:r w:rsidRPr="007B25D4">
        <w:rPr>
          <w:vertAlign w:val="superscript"/>
        </w:rPr>
        <w:t>nd</w:t>
      </w:r>
      <w:r>
        <w:t xml:space="preserve"> by Jerry Jensen to approve the recommended value as presented by Pope County. Motion carried.</w:t>
      </w:r>
    </w:p>
    <w:p w14:paraId="7E0DB3CC" w14:textId="4CBCACC0" w:rsidR="009C6CE4" w:rsidRDefault="009C6CE4" w:rsidP="009C6CE4">
      <w:pPr>
        <w:pStyle w:val="ListParagraph"/>
        <w:numPr>
          <w:ilvl w:val="0"/>
          <w:numId w:val="6"/>
        </w:numPr>
      </w:pPr>
      <w:r>
        <w:t>Parcel 24-291-000</w:t>
      </w:r>
      <w:r>
        <w:t>. Motion by Ken 2</w:t>
      </w:r>
      <w:r w:rsidRPr="007B25D4">
        <w:rPr>
          <w:vertAlign w:val="superscript"/>
        </w:rPr>
        <w:t>nd</w:t>
      </w:r>
      <w:r>
        <w:t xml:space="preserve"> by Jerry Jensen to approve the recommended value as presented by Pope County. Motion carried.</w:t>
      </w:r>
    </w:p>
    <w:p w14:paraId="6EB78DC5" w14:textId="0953DAFE" w:rsidR="009C6CE4" w:rsidRDefault="009C6CE4" w:rsidP="009C6CE4">
      <w:pPr>
        <w:pStyle w:val="ListParagraph"/>
        <w:numPr>
          <w:ilvl w:val="0"/>
          <w:numId w:val="6"/>
        </w:numPr>
      </w:pPr>
      <w:r>
        <w:t>Parcel 24-292-000</w:t>
      </w:r>
      <w:r>
        <w:t>. Motion by Ken 2</w:t>
      </w:r>
      <w:r w:rsidRPr="007B25D4">
        <w:rPr>
          <w:vertAlign w:val="superscript"/>
        </w:rPr>
        <w:t>nd</w:t>
      </w:r>
      <w:r>
        <w:t xml:space="preserve"> by Jerry Jensen to approve the recommended value as presented by Pope County. Motion carried.</w:t>
      </w:r>
    </w:p>
    <w:p w14:paraId="12C6B7BB" w14:textId="663219F9" w:rsidR="009C6CE4" w:rsidRDefault="009C6CE4" w:rsidP="009C6CE4">
      <w:pPr>
        <w:pStyle w:val="ListParagraph"/>
        <w:numPr>
          <w:ilvl w:val="0"/>
          <w:numId w:val="6"/>
        </w:numPr>
      </w:pPr>
      <w:r>
        <w:t>Parcel 24-293-000</w:t>
      </w:r>
      <w:r>
        <w:t>. Motion by Ken 2</w:t>
      </w:r>
      <w:r w:rsidRPr="007B25D4">
        <w:rPr>
          <w:vertAlign w:val="superscript"/>
        </w:rPr>
        <w:t>nd</w:t>
      </w:r>
      <w:r>
        <w:t xml:space="preserve"> by Jerry Jensen to approve the recommended value as presented by Pope County. Motion carried.</w:t>
      </w:r>
    </w:p>
    <w:p w14:paraId="6C832978" w14:textId="50F605A8" w:rsidR="009C6CE4" w:rsidRDefault="009C6CE4" w:rsidP="009C6CE4">
      <w:pPr>
        <w:pStyle w:val="ListParagraph"/>
        <w:numPr>
          <w:ilvl w:val="0"/>
          <w:numId w:val="6"/>
        </w:numPr>
      </w:pPr>
      <w:r>
        <w:t>Parcel 24-294-000</w:t>
      </w:r>
      <w:r>
        <w:t>. Motion by Ken 2</w:t>
      </w:r>
      <w:r w:rsidRPr="007B25D4">
        <w:rPr>
          <w:vertAlign w:val="superscript"/>
        </w:rPr>
        <w:t>nd</w:t>
      </w:r>
      <w:r>
        <w:t xml:space="preserve"> by Jerry Jensen to approve the recommended value as presented by Pope County. Motion carried.</w:t>
      </w:r>
    </w:p>
    <w:p w14:paraId="7EDAC4B2" w14:textId="0DB9F549" w:rsidR="009C6CE4" w:rsidRDefault="009C6CE4" w:rsidP="009C6CE4">
      <w:pPr>
        <w:pStyle w:val="ListParagraph"/>
        <w:numPr>
          <w:ilvl w:val="0"/>
          <w:numId w:val="6"/>
        </w:numPr>
      </w:pPr>
      <w:r>
        <w:t>Parcel 24-295-000</w:t>
      </w:r>
      <w:r>
        <w:t>. Motion by Ken 2</w:t>
      </w:r>
      <w:r w:rsidRPr="007B25D4">
        <w:rPr>
          <w:vertAlign w:val="superscript"/>
        </w:rPr>
        <w:t>nd</w:t>
      </w:r>
      <w:r>
        <w:t xml:space="preserve"> by Jerry Jensen to approve the recommended value as presented by Pope County. Motion carried.</w:t>
      </w:r>
    </w:p>
    <w:p w14:paraId="42AFB902" w14:textId="533F00E4" w:rsidR="009C6CE4" w:rsidRDefault="009C6CE4" w:rsidP="009C6CE4">
      <w:pPr>
        <w:rPr>
          <w:b/>
        </w:rPr>
      </w:pPr>
      <w:r>
        <w:rPr>
          <w:b/>
        </w:rPr>
        <w:t>Pelican Lake Green Valley Resort</w:t>
      </w:r>
    </w:p>
    <w:p w14:paraId="3203B4E2" w14:textId="2CD42E28" w:rsidR="009C6CE4" w:rsidRDefault="009C6CE4" w:rsidP="009C6CE4">
      <w:pPr>
        <w:pStyle w:val="ListParagraph"/>
        <w:numPr>
          <w:ilvl w:val="0"/>
          <w:numId w:val="7"/>
        </w:numPr>
      </w:pPr>
      <w:r>
        <w:t>Parcel 24-8780-011. This parcel’s ch</w:t>
      </w:r>
      <w:r w:rsidR="00CB584E">
        <w:t>ange in value is associated to complying with</w:t>
      </w:r>
      <w:r>
        <w:t xml:space="preserve"> MN State Statute 168.001 Subdivision 9. Previous to 2018 this parcel was assessed </w:t>
      </w:r>
      <w:r w:rsidR="00CB584E">
        <w:t>solely</w:t>
      </w:r>
      <w:r>
        <w:t xml:space="preserve"> based on the land value. The recommended change in value for 2018 presented from Pope County accounts </w:t>
      </w:r>
      <w:bookmarkStart w:id="0" w:name="_GoBack"/>
      <w:bookmarkEnd w:id="0"/>
      <w:r>
        <w:t xml:space="preserve">for the value of building as well in compliance with MN State Statute 168.001 Subdivision 9.  </w:t>
      </w:r>
      <w:r>
        <w:t>Motion by Ken 2</w:t>
      </w:r>
      <w:r w:rsidRPr="007B25D4">
        <w:rPr>
          <w:vertAlign w:val="superscript"/>
        </w:rPr>
        <w:t>nd</w:t>
      </w:r>
      <w:r>
        <w:t xml:space="preserve"> by Gerald Rust</w:t>
      </w:r>
      <w:r>
        <w:t xml:space="preserve"> to approve the recommended value as presented by Pope County. Motion carried.</w:t>
      </w:r>
    </w:p>
    <w:p w14:paraId="13AA2F57" w14:textId="77777777" w:rsidR="009C6CE4" w:rsidRDefault="009C6CE4" w:rsidP="009C6CE4"/>
    <w:p w14:paraId="46E1CB4A" w14:textId="4FD8BB6C" w:rsidR="009C6CE4" w:rsidRDefault="009C6CE4" w:rsidP="009C6CE4">
      <w:pPr>
        <w:rPr>
          <w:b/>
        </w:rPr>
      </w:pPr>
      <w:r>
        <w:rPr>
          <w:b/>
        </w:rPr>
        <w:t xml:space="preserve">Meeting adjourned at 3:35PM CST </w:t>
      </w:r>
    </w:p>
    <w:p w14:paraId="5F40B125" w14:textId="77777777" w:rsidR="009C6CE4" w:rsidRDefault="009C6CE4" w:rsidP="009C6CE4">
      <w:pPr>
        <w:rPr>
          <w:b/>
        </w:rPr>
      </w:pPr>
    </w:p>
    <w:p w14:paraId="489AF60D" w14:textId="14672FBF" w:rsidR="009C6CE4" w:rsidRDefault="009C6CE4" w:rsidP="009C6CE4">
      <w:r>
        <w:t>Bill Rood</w:t>
      </w:r>
    </w:p>
    <w:p w14:paraId="7BDE2610" w14:textId="559F76A5" w:rsidR="009C6CE4" w:rsidRPr="009C6CE4" w:rsidRDefault="009C6CE4" w:rsidP="009C6CE4">
      <w:r>
        <w:t>City Clerk/Treasurer</w:t>
      </w:r>
    </w:p>
    <w:p w14:paraId="014B2DF5" w14:textId="77777777" w:rsidR="007B25D4" w:rsidRPr="007B25D4" w:rsidRDefault="007B25D4" w:rsidP="007B25D4">
      <w:pPr>
        <w:rPr>
          <w:b/>
        </w:rPr>
      </w:pPr>
    </w:p>
    <w:p w14:paraId="3C2A2AF1" w14:textId="77777777" w:rsidR="007B25D4" w:rsidRDefault="007B25D4" w:rsidP="007B25D4"/>
    <w:p w14:paraId="183E1AE4" w14:textId="77777777" w:rsidR="007B25D4" w:rsidRDefault="007B25D4" w:rsidP="007B25D4"/>
    <w:sectPr w:rsidR="007B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3C29"/>
    <w:multiLevelType w:val="hybridMultilevel"/>
    <w:tmpl w:val="667A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D04A3"/>
    <w:multiLevelType w:val="hybridMultilevel"/>
    <w:tmpl w:val="251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15685"/>
    <w:multiLevelType w:val="hybridMultilevel"/>
    <w:tmpl w:val="E28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2228F"/>
    <w:multiLevelType w:val="hybridMultilevel"/>
    <w:tmpl w:val="15802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7131AB"/>
    <w:multiLevelType w:val="hybridMultilevel"/>
    <w:tmpl w:val="501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802D8"/>
    <w:multiLevelType w:val="hybridMultilevel"/>
    <w:tmpl w:val="72D0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F4084"/>
    <w:multiLevelType w:val="hybridMultilevel"/>
    <w:tmpl w:val="D7C68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A9"/>
    <w:rsid w:val="000619EC"/>
    <w:rsid w:val="000637B7"/>
    <w:rsid w:val="000B179A"/>
    <w:rsid w:val="00176E53"/>
    <w:rsid w:val="002005EA"/>
    <w:rsid w:val="00207CD1"/>
    <w:rsid w:val="002A4CB1"/>
    <w:rsid w:val="002B410D"/>
    <w:rsid w:val="003F668C"/>
    <w:rsid w:val="004240AC"/>
    <w:rsid w:val="00444CE6"/>
    <w:rsid w:val="004E0365"/>
    <w:rsid w:val="004F310C"/>
    <w:rsid w:val="005955B4"/>
    <w:rsid w:val="005B2102"/>
    <w:rsid w:val="00667954"/>
    <w:rsid w:val="006D5F05"/>
    <w:rsid w:val="00721F03"/>
    <w:rsid w:val="007A4514"/>
    <w:rsid w:val="007B25D4"/>
    <w:rsid w:val="007B2C0B"/>
    <w:rsid w:val="007F7859"/>
    <w:rsid w:val="00845034"/>
    <w:rsid w:val="0088315D"/>
    <w:rsid w:val="00955526"/>
    <w:rsid w:val="009C6CE4"/>
    <w:rsid w:val="00BE04E9"/>
    <w:rsid w:val="00C26DBD"/>
    <w:rsid w:val="00C351D8"/>
    <w:rsid w:val="00CB584E"/>
    <w:rsid w:val="00CD0359"/>
    <w:rsid w:val="00D343C9"/>
    <w:rsid w:val="00E41528"/>
    <w:rsid w:val="00F05F8B"/>
    <w:rsid w:val="00F53537"/>
    <w:rsid w:val="00F600A9"/>
    <w:rsid w:val="00FF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8DE1"/>
  <w15:docId w15:val="{393C6626-CAF6-4690-B2CA-0063C645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A9"/>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A9"/>
    <w:pPr>
      <w:ind w:left="720"/>
      <w:contextualSpacing/>
    </w:pPr>
  </w:style>
  <w:style w:type="paragraph" w:styleId="BalloonText">
    <w:name w:val="Balloon Text"/>
    <w:basedOn w:val="Normal"/>
    <w:link w:val="BalloonTextChar"/>
    <w:uiPriority w:val="99"/>
    <w:semiHidden/>
    <w:unhideWhenUsed/>
    <w:rsid w:val="005955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Rood</dc:creator>
  <cp:lastModifiedBy>Bill Rood</cp:lastModifiedBy>
  <cp:revision>3</cp:revision>
  <cp:lastPrinted>2017-03-22T17:09:00Z</cp:lastPrinted>
  <dcterms:created xsi:type="dcterms:W3CDTF">2018-04-25T15:04:00Z</dcterms:created>
  <dcterms:modified xsi:type="dcterms:W3CDTF">2018-04-25T15:05:00Z</dcterms:modified>
</cp:coreProperties>
</file>